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18" w:rsidRPr="00F91DCA" w:rsidRDefault="00A509B1" w:rsidP="00F91D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DCA">
        <w:rPr>
          <w:rFonts w:ascii="Times New Roman" w:hAnsi="Times New Roman" w:cs="Times New Roman"/>
          <w:b/>
          <w:sz w:val="40"/>
          <w:szCs w:val="40"/>
        </w:rPr>
        <w:t xml:space="preserve">Мастер-класс (11 </w:t>
      </w:r>
      <w:proofErr w:type="spellStart"/>
      <w:r w:rsidRPr="00F91DCA">
        <w:rPr>
          <w:rFonts w:ascii="Times New Roman" w:hAnsi="Times New Roman" w:cs="Times New Roman"/>
          <w:b/>
          <w:sz w:val="40"/>
          <w:szCs w:val="40"/>
        </w:rPr>
        <w:t>гр</w:t>
      </w:r>
      <w:proofErr w:type="spellEnd"/>
      <w:r w:rsidRPr="00F91DCA">
        <w:rPr>
          <w:rFonts w:ascii="Times New Roman" w:hAnsi="Times New Roman" w:cs="Times New Roman"/>
          <w:b/>
          <w:sz w:val="40"/>
          <w:szCs w:val="40"/>
        </w:rPr>
        <w:t>)</w:t>
      </w:r>
    </w:p>
    <w:p w:rsidR="00A509B1" w:rsidRPr="00F91DCA" w:rsidRDefault="00F91DCA" w:rsidP="00F9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5F3296" wp14:editId="2024798A">
            <wp:simplePos x="0" y="0"/>
            <wp:positionH relativeFrom="margin">
              <wp:posOffset>3223895</wp:posOffset>
            </wp:positionH>
            <wp:positionV relativeFrom="paragraph">
              <wp:posOffset>3340100</wp:posOffset>
            </wp:positionV>
            <wp:extent cx="3105150" cy="2329180"/>
            <wp:effectExtent l="6985" t="0" r="6985" b="6985"/>
            <wp:wrapSquare wrapText="bothSides"/>
            <wp:docPr id="2" name="Рисунок 2" descr="C:\Users\Виктория\AppData\Local\Microsoft\Windows\INetCache\Content.Word\20191017_17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AppData\Local\Microsoft\Windows\INetCache\Content.Word\20191017_17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515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1D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575CD4" wp14:editId="5C91059C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2821305" cy="2116455"/>
            <wp:effectExtent l="0" t="9525" r="7620" b="7620"/>
            <wp:wrapSquare wrapText="bothSides"/>
            <wp:docPr id="1" name="Рисунок 1" descr="C:\Users\Виктория\AppData\Local\Microsoft\Windows\INetCache\Content.Word\20191017_17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AppData\Local\Microsoft\Windows\INetCache\Content.Word\20191017_170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130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9B1" w:rsidRPr="00F91DCA">
        <w:rPr>
          <w:rFonts w:ascii="Times New Roman" w:hAnsi="Times New Roman" w:cs="Times New Roman"/>
          <w:sz w:val="28"/>
          <w:szCs w:val="28"/>
        </w:rPr>
        <w:t>17 октября в нашей группе прошел мастер-класс по представлению игр, направленных на развитие инженерного мышления.</w:t>
      </w:r>
      <w:r w:rsidR="00624190" w:rsidRPr="00F91DCA">
        <w:rPr>
          <w:rFonts w:ascii="Times New Roman" w:hAnsi="Times New Roman" w:cs="Times New Roman"/>
          <w:sz w:val="28"/>
          <w:szCs w:val="28"/>
        </w:rPr>
        <w:t xml:space="preserve"> Присутствовало 14 родителей из 23 семей. Не все смогли подойти к назначенном</w:t>
      </w:r>
      <w:r w:rsidR="000B0F1C">
        <w:rPr>
          <w:rFonts w:ascii="Times New Roman" w:hAnsi="Times New Roman" w:cs="Times New Roman"/>
          <w:sz w:val="28"/>
          <w:szCs w:val="28"/>
        </w:rPr>
        <w:t>у времени, но в течение некоторого времени группа наполнилась небезразличными мамами, папой и бабушками</w:t>
      </w:r>
      <w:r w:rsidR="00624190" w:rsidRPr="00F91DCA">
        <w:rPr>
          <w:rFonts w:ascii="Times New Roman" w:hAnsi="Times New Roman" w:cs="Times New Roman"/>
          <w:sz w:val="28"/>
          <w:szCs w:val="28"/>
        </w:rPr>
        <w:t xml:space="preserve">. Оказалось, что данное мероприятие очень интересно и актуально не только для детей, но и для родителей. </w:t>
      </w:r>
      <w:r w:rsidR="00A509B1" w:rsidRPr="00F91DCA">
        <w:rPr>
          <w:rFonts w:ascii="Times New Roman" w:hAnsi="Times New Roman" w:cs="Times New Roman"/>
          <w:sz w:val="28"/>
          <w:szCs w:val="28"/>
        </w:rPr>
        <w:t>Первая игра, которая была представлена</w:t>
      </w:r>
      <w:r w:rsidR="000B0F1C">
        <w:rPr>
          <w:rFonts w:ascii="Times New Roman" w:hAnsi="Times New Roman" w:cs="Times New Roman"/>
          <w:sz w:val="28"/>
          <w:szCs w:val="28"/>
        </w:rPr>
        <w:t xml:space="preserve"> присутствующим,</w:t>
      </w:r>
      <w:bookmarkStart w:id="0" w:name="_GoBack"/>
      <w:bookmarkEnd w:id="0"/>
      <w:r w:rsidR="00A509B1" w:rsidRPr="00F91D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09B1" w:rsidRPr="00F91DCA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A509B1" w:rsidRPr="00F91DCA">
        <w:rPr>
          <w:rFonts w:ascii="Times New Roman" w:hAnsi="Times New Roman" w:cs="Times New Roman"/>
          <w:sz w:val="28"/>
          <w:szCs w:val="28"/>
        </w:rPr>
        <w:t>». Цель данной игры: умение выстраивать ма</w:t>
      </w:r>
      <w:r w:rsidR="00624190" w:rsidRPr="00F91DCA">
        <w:rPr>
          <w:rFonts w:ascii="Times New Roman" w:hAnsi="Times New Roman" w:cs="Times New Roman"/>
          <w:sz w:val="28"/>
          <w:szCs w:val="28"/>
        </w:rPr>
        <w:t>р</w:t>
      </w:r>
      <w:r w:rsidR="00A509B1" w:rsidRPr="00F91DCA">
        <w:rPr>
          <w:rFonts w:ascii="Times New Roman" w:hAnsi="Times New Roman" w:cs="Times New Roman"/>
          <w:sz w:val="28"/>
          <w:szCs w:val="28"/>
        </w:rPr>
        <w:t>шрут из предложенных знаков</w:t>
      </w:r>
      <w:r w:rsidR="00624190" w:rsidRPr="00F91DCA">
        <w:rPr>
          <w:rFonts w:ascii="Times New Roman" w:hAnsi="Times New Roman" w:cs="Times New Roman"/>
          <w:sz w:val="28"/>
          <w:szCs w:val="28"/>
        </w:rPr>
        <w:t xml:space="preserve">, соблюдать очередность, правильность поворотов (закрепление названий направлений «направо», «налево», «прямо»). Ребенок рассказал </w:t>
      </w:r>
      <w:r w:rsidR="00BF21C0" w:rsidRPr="00F91DCA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624190" w:rsidRPr="00F91DCA">
        <w:rPr>
          <w:rFonts w:ascii="Times New Roman" w:hAnsi="Times New Roman" w:cs="Times New Roman"/>
          <w:sz w:val="28"/>
          <w:szCs w:val="28"/>
        </w:rPr>
        <w:t>историю</w:t>
      </w:r>
      <w:r w:rsidR="00BF21C0" w:rsidRPr="00F91DCA">
        <w:rPr>
          <w:rFonts w:ascii="Times New Roman" w:hAnsi="Times New Roman" w:cs="Times New Roman"/>
          <w:sz w:val="28"/>
          <w:szCs w:val="28"/>
        </w:rPr>
        <w:t xml:space="preserve"> о роботе Вертуне, который чинил космические площадки, а также смог показать выполнение задания.</w:t>
      </w:r>
      <w:r w:rsidRPr="00F91DCA">
        <w:t xml:space="preserve"> </w:t>
      </w:r>
    </w:p>
    <w:p w:rsidR="00F91DCA" w:rsidRDefault="00F91DCA" w:rsidP="00F91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76B5CF" wp14:editId="3029B219">
            <wp:simplePos x="0" y="0"/>
            <wp:positionH relativeFrom="margin">
              <wp:align>left</wp:align>
            </wp:positionH>
            <wp:positionV relativeFrom="paragraph">
              <wp:posOffset>1340485</wp:posOffset>
            </wp:positionV>
            <wp:extent cx="2800350" cy="2100580"/>
            <wp:effectExtent l="6985" t="0" r="6985" b="6985"/>
            <wp:wrapSquare wrapText="bothSides"/>
            <wp:docPr id="3" name="Рисунок 3" descr="C:\Users\Виктория\AppData\Local\Microsoft\Windows\INetCache\Content.Word\20191017_17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AppData\Local\Microsoft\Windows\INetCache\Content.Word\20191017_171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035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1C0" w:rsidRPr="00F91DCA">
        <w:rPr>
          <w:rFonts w:ascii="Times New Roman" w:hAnsi="Times New Roman" w:cs="Times New Roman"/>
          <w:sz w:val="28"/>
          <w:szCs w:val="28"/>
        </w:rPr>
        <w:tab/>
      </w:r>
    </w:p>
    <w:p w:rsidR="00F91DCA" w:rsidRDefault="00F91DCA" w:rsidP="00F9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C0" w:rsidRPr="00F91DCA" w:rsidRDefault="00BF21C0" w:rsidP="00F91DCA">
      <w:pPr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sz w:val="28"/>
          <w:szCs w:val="28"/>
        </w:rPr>
        <w:t>Второй была представлена игра «</w:t>
      </w:r>
      <w:proofErr w:type="spellStart"/>
      <w:r w:rsidRPr="00F91DCA">
        <w:rPr>
          <w:rFonts w:ascii="Times New Roman" w:hAnsi="Times New Roman" w:cs="Times New Roman"/>
          <w:sz w:val="28"/>
          <w:szCs w:val="28"/>
        </w:rPr>
        <w:t>Прокубик</w:t>
      </w:r>
      <w:proofErr w:type="spellEnd"/>
      <w:r w:rsidRPr="00F91DCA">
        <w:rPr>
          <w:rFonts w:ascii="Times New Roman" w:hAnsi="Times New Roman" w:cs="Times New Roman"/>
          <w:sz w:val="28"/>
          <w:szCs w:val="28"/>
        </w:rPr>
        <w:t>». Воспитатель объяснила вариативность этой игры, а ребенок смог продемонстрировать ход выполнения задания. Также дети рассказали, что уже самостоятельно пробовали составлять маршрут на бумаге путем рисования стрелок, и программировать робота. Во время демонстрации родители подходили и смотрели, проявляли свое желание поучаствовать.</w:t>
      </w:r>
    </w:p>
    <w:p w:rsidR="00F91DCA" w:rsidRDefault="00F91DCA" w:rsidP="00F9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DCA" w:rsidRDefault="00F91DCA" w:rsidP="00F9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DCA" w:rsidRDefault="00F91DCA" w:rsidP="00F91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1C0" w:rsidRPr="00F91DCA" w:rsidRDefault="00BF21C0" w:rsidP="00F91DCA">
      <w:pPr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sz w:val="28"/>
          <w:szCs w:val="28"/>
        </w:rPr>
        <w:lastRenderedPageBreak/>
        <w:t xml:space="preserve">И в заключении </w:t>
      </w:r>
      <w:r w:rsidR="00471354" w:rsidRPr="00F91DCA">
        <w:rPr>
          <w:rFonts w:ascii="Times New Roman" w:hAnsi="Times New Roman" w:cs="Times New Roman"/>
          <w:sz w:val="28"/>
          <w:szCs w:val="28"/>
        </w:rPr>
        <w:t>ребята рассказали и продемонстрировали наиболее любимую игру «</w:t>
      </w:r>
      <w:proofErr w:type="spellStart"/>
      <w:r w:rsidR="00471354" w:rsidRPr="00F91DC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71354" w:rsidRPr="00F91DCA">
        <w:rPr>
          <w:rFonts w:ascii="Times New Roman" w:hAnsi="Times New Roman" w:cs="Times New Roman"/>
          <w:sz w:val="28"/>
          <w:szCs w:val="28"/>
        </w:rPr>
        <w:t xml:space="preserve"> </w:t>
      </w:r>
      <w:r w:rsidR="00471354" w:rsidRPr="00F91DCA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471354" w:rsidRPr="00F91DCA">
        <w:rPr>
          <w:rFonts w:ascii="Times New Roman" w:hAnsi="Times New Roman" w:cs="Times New Roman"/>
          <w:sz w:val="28"/>
          <w:szCs w:val="28"/>
        </w:rPr>
        <w:t xml:space="preserve"> 2». Так как с этой игрой мы познакомились недавно, рассказать о всех возможностях данного конструктора ребятам было сложно. Но собрать и рассказать о том, что могут делать собранные модели, вполне по силам нашим юным конструкторам. После завершения презентации родители </w:t>
      </w:r>
      <w:r w:rsidR="00F91DC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C3034C" wp14:editId="2B6246D0">
            <wp:simplePos x="0" y="0"/>
            <wp:positionH relativeFrom="column">
              <wp:posOffset>-633095</wp:posOffset>
            </wp:positionH>
            <wp:positionV relativeFrom="paragraph">
              <wp:posOffset>381000</wp:posOffset>
            </wp:positionV>
            <wp:extent cx="3044825" cy="2283460"/>
            <wp:effectExtent l="0" t="317" r="2857" b="2858"/>
            <wp:wrapSquare wrapText="bothSides"/>
            <wp:docPr id="4" name="Рисунок 4" descr="C:\Users\Виктория\AppData\Local\Microsoft\Windows\INetCache\Content.Word\20191017_17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AppData\Local\Microsoft\Windows\INetCache\Content.Word\20191017_171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48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354" w:rsidRPr="00F91DCA">
        <w:rPr>
          <w:rFonts w:ascii="Times New Roman" w:hAnsi="Times New Roman" w:cs="Times New Roman"/>
          <w:sz w:val="28"/>
          <w:szCs w:val="28"/>
        </w:rPr>
        <w:t xml:space="preserve">подходили и спрашивали о том, где можно приобрести данные игры и как установить игровые программы. </w:t>
      </w:r>
    </w:p>
    <w:p w:rsidR="00471354" w:rsidRPr="00F91DCA" w:rsidRDefault="00471354" w:rsidP="00F91DCA">
      <w:pPr>
        <w:jc w:val="both"/>
        <w:rPr>
          <w:rFonts w:ascii="Times New Roman" w:hAnsi="Times New Roman" w:cs="Times New Roman"/>
          <w:sz w:val="28"/>
          <w:szCs w:val="28"/>
        </w:rPr>
      </w:pPr>
      <w:r w:rsidRPr="00F91DCA">
        <w:rPr>
          <w:rFonts w:ascii="Times New Roman" w:hAnsi="Times New Roman" w:cs="Times New Roman"/>
          <w:sz w:val="28"/>
          <w:szCs w:val="28"/>
        </w:rPr>
        <w:tab/>
        <w:t>Положительные отзывы ро</w:t>
      </w:r>
      <w:r w:rsidR="004A6535" w:rsidRPr="00F91DCA">
        <w:rPr>
          <w:rFonts w:ascii="Times New Roman" w:hAnsi="Times New Roman" w:cs="Times New Roman"/>
          <w:sz w:val="28"/>
          <w:szCs w:val="28"/>
        </w:rPr>
        <w:t>дителей после мероприятия говоря</w:t>
      </w:r>
      <w:r w:rsidRPr="00F91DCA">
        <w:rPr>
          <w:rFonts w:ascii="Times New Roman" w:hAnsi="Times New Roman" w:cs="Times New Roman"/>
          <w:sz w:val="28"/>
          <w:szCs w:val="28"/>
        </w:rPr>
        <w:t>т о том, что</w:t>
      </w:r>
      <w:r w:rsidR="004A6535" w:rsidRPr="00F91DCA">
        <w:rPr>
          <w:rFonts w:ascii="Times New Roman" w:hAnsi="Times New Roman" w:cs="Times New Roman"/>
          <w:sz w:val="28"/>
          <w:szCs w:val="28"/>
        </w:rPr>
        <w:t xml:space="preserve"> все это не зря и проводить подобные мастер-классы необходимо, чтобы приблизить родителей к образовательному процессу, показать возможности детского сада в развитии их детей, а также уровень разно плановости и профессионализма воспитателей.</w:t>
      </w:r>
    </w:p>
    <w:sectPr w:rsidR="00471354" w:rsidRPr="00F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3"/>
    <w:rsid w:val="000B0F1C"/>
    <w:rsid w:val="00471354"/>
    <w:rsid w:val="004A6535"/>
    <w:rsid w:val="00624190"/>
    <w:rsid w:val="00844A13"/>
    <w:rsid w:val="008A0118"/>
    <w:rsid w:val="00A509B1"/>
    <w:rsid w:val="00BF21C0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Журавушка</cp:lastModifiedBy>
  <cp:revision>4</cp:revision>
  <dcterms:created xsi:type="dcterms:W3CDTF">2019-10-20T01:05:00Z</dcterms:created>
  <dcterms:modified xsi:type="dcterms:W3CDTF">2019-10-21T05:04:00Z</dcterms:modified>
</cp:coreProperties>
</file>