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6"/>
        <w:gridCol w:w="4470"/>
        <w:gridCol w:w="5420"/>
      </w:tblGrid>
      <w:tr w:rsidR="00BC4BDF" w:rsidRPr="0030421F" w:rsidTr="00BC4BDF">
        <w:tc>
          <w:tcPr>
            <w:tcW w:w="447" w:type="dxa"/>
          </w:tcPr>
          <w:p w:rsidR="00BC4BDF" w:rsidRPr="0030421F" w:rsidRDefault="00BC4B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421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524" w:type="dxa"/>
          </w:tcPr>
          <w:p w:rsidR="00BC4BDF" w:rsidRPr="0030421F" w:rsidRDefault="00BC4BDF" w:rsidP="00BC4B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421F">
              <w:rPr>
                <w:rFonts w:ascii="Times New Roman" w:hAnsi="Times New Roman" w:cs="Times New Roman"/>
                <w:b/>
                <w:sz w:val="28"/>
                <w:szCs w:val="28"/>
              </w:rPr>
              <w:t>ПОНЯТИЕ</w:t>
            </w:r>
          </w:p>
        </w:tc>
        <w:tc>
          <w:tcPr>
            <w:tcW w:w="5485" w:type="dxa"/>
          </w:tcPr>
          <w:p w:rsidR="00BC4BDF" w:rsidRPr="0030421F" w:rsidRDefault="00BC4BDF" w:rsidP="00BC4B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421F"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</w:t>
            </w:r>
          </w:p>
        </w:tc>
      </w:tr>
      <w:tr w:rsidR="00BC4BDF" w:rsidRPr="0030421F" w:rsidTr="0004151E">
        <w:tc>
          <w:tcPr>
            <w:tcW w:w="10456" w:type="dxa"/>
            <w:gridSpan w:val="3"/>
          </w:tcPr>
          <w:p w:rsidR="00BC4BDF" w:rsidRPr="0030421F" w:rsidRDefault="00BC4BDF" w:rsidP="00BC4B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421F">
              <w:rPr>
                <w:rFonts w:ascii="Times New Roman" w:hAnsi="Times New Roman" w:cs="Times New Roman"/>
                <w:b/>
                <w:sz w:val="28"/>
                <w:szCs w:val="28"/>
              </w:rPr>
              <w:t>5-6 ЛЕТ</w:t>
            </w:r>
          </w:p>
        </w:tc>
      </w:tr>
      <w:tr w:rsidR="00BC4BDF" w:rsidRPr="0030421F" w:rsidTr="00BC4BDF">
        <w:tc>
          <w:tcPr>
            <w:tcW w:w="447" w:type="dxa"/>
          </w:tcPr>
          <w:p w:rsidR="00BC4BDF" w:rsidRPr="0030421F" w:rsidRDefault="00BC4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21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24" w:type="dxa"/>
          </w:tcPr>
          <w:p w:rsidR="00BC4BDF" w:rsidRPr="0030421F" w:rsidRDefault="00BC4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21F">
              <w:rPr>
                <w:rFonts w:ascii="Times New Roman" w:hAnsi="Times New Roman" w:cs="Times New Roman"/>
                <w:sz w:val="28"/>
                <w:szCs w:val="28"/>
              </w:rPr>
              <w:t>Труд, работа, профессия, продукт труда, товар, услуга</w:t>
            </w:r>
          </w:p>
        </w:tc>
        <w:tc>
          <w:tcPr>
            <w:tcW w:w="5485" w:type="dxa"/>
          </w:tcPr>
          <w:p w:rsidR="00BC4BDF" w:rsidRPr="0030421F" w:rsidRDefault="00BC4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21F">
              <w:rPr>
                <w:rFonts w:ascii="Times New Roman" w:hAnsi="Times New Roman" w:cs="Times New Roman"/>
                <w:sz w:val="28"/>
                <w:szCs w:val="28"/>
              </w:rPr>
              <w:t xml:space="preserve">Понимание ребенком, что любой труд – это хорошо, сидеть без дела – плохо. На протяжении всей жизни необходимо трудиться. Результатом трудовой деятельности </w:t>
            </w:r>
            <w:proofErr w:type="gramStart"/>
            <w:r w:rsidRPr="0030421F">
              <w:rPr>
                <w:rFonts w:ascii="Times New Roman" w:hAnsi="Times New Roman" w:cs="Times New Roman"/>
                <w:sz w:val="28"/>
                <w:szCs w:val="28"/>
              </w:rPr>
              <w:t>может быть</w:t>
            </w:r>
            <w:proofErr w:type="gramEnd"/>
            <w:r w:rsidRPr="0030421F">
              <w:rPr>
                <w:rFonts w:ascii="Times New Roman" w:hAnsi="Times New Roman" w:cs="Times New Roman"/>
                <w:sz w:val="28"/>
                <w:szCs w:val="28"/>
              </w:rPr>
              <w:t xml:space="preserve"> как достижение поставленной цели (например, овладеть мастерством катания на коньках, лыжах, смастерить хороший подарок близкому человеку, починить сломанную вещь и др.), так и товар или услуга</w:t>
            </w:r>
          </w:p>
        </w:tc>
      </w:tr>
      <w:tr w:rsidR="00BC4BDF" w:rsidRPr="0030421F" w:rsidTr="00BC4BDF">
        <w:tc>
          <w:tcPr>
            <w:tcW w:w="447" w:type="dxa"/>
          </w:tcPr>
          <w:p w:rsidR="00BC4BDF" w:rsidRPr="0030421F" w:rsidRDefault="00BC4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21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24" w:type="dxa"/>
          </w:tcPr>
          <w:p w:rsidR="00BC4BDF" w:rsidRPr="0030421F" w:rsidRDefault="00BC4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21F">
              <w:rPr>
                <w:rFonts w:ascii="Times New Roman" w:hAnsi="Times New Roman" w:cs="Times New Roman"/>
                <w:sz w:val="28"/>
                <w:szCs w:val="28"/>
              </w:rPr>
              <w:t>Деньги, монета, купюра, доход, заработок, заработная плата</w:t>
            </w:r>
          </w:p>
        </w:tc>
        <w:tc>
          <w:tcPr>
            <w:tcW w:w="5485" w:type="dxa"/>
          </w:tcPr>
          <w:p w:rsidR="00BC4BDF" w:rsidRPr="0030421F" w:rsidRDefault="00BC4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21F">
              <w:rPr>
                <w:rFonts w:ascii="Times New Roman" w:hAnsi="Times New Roman" w:cs="Times New Roman"/>
                <w:sz w:val="28"/>
                <w:szCs w:val="28"/>
              </w:rPr>
              <w:t>Понимание ребенком, что труд приносит доход. Заработать деньги можно трудом. Деньги – мера оценки труда (вознаграждение за проделанную работу), универсальное средство обмена (инструмент обмена товаров и услуг). Виды денег (бумажные и металлические).</w:t>
            </w:r>
          </w:p>
        </w:tc>
      </w:tr>
      <w:tr w:rsidR="00BC4BDF" w:rsidRPr="0030421F" w:rsidTr="00BC4BDF">
        <w:tc>
          <w:tcPr>
            <w:tcW w:w="447" w:type="dxa"/>
          </w:tcPr>
          <w:p w:rsidR="00BC4BDF" w:rsidRPr="0030421F" w:rsidRDefault="00BC4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21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24" w:type="dxa"/>
          </w:tcPr>
          <w:p w:rsidR="00BC4BDF" w:rsidRPr="0030421F" w:rsidRDefault="00BC4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21F">
              <w:rPr>
                <w:rFonts w:ascii="Times New Roman" w:hAnsi="Times New Roman" w:cs="Times New Roman"/>
                <w:sz w:val="28"/>
                <w:szCs w:val="28"/>
              </w:rPr>
              <w:t>Личный бюджет, карманные деньги, семейный бюджет, домашнее хозяйство</w:t>
            </w:r>
          </w:p>
        </w:tc>
        <w:tc>
          <w:tcPr>
            <w:tcW w:w="5485" w:type="dxa"/>
          </w:tcPr>
          <w:p w:rsidR="00BC4BDF" w:rsidRPr="0030421F" w:rsidRDefault="00BC4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21F">
              <w:rPr>
                <w:rFonts w:ascii="Times New Roman" w:hAnsi="Times New Roman" w:cs="Times New Roman"/>
                <w:sz w:val="28"/>
                <w:szCs w:val="28"/>
              </w:rPr>
              <w:t>Ребенок должен узнать разницу между ведением личного и семейного бюджетов. Понимать важность ведения домашнего хозяйства.</w:t>
            </w:r>
          </w:p>
        </w:tc>
      </w:tr>
      <w:tr w:rsidR="00BC4BDF" w:rsidRPr="0030421F" w:rsidTr="00BC4BDF">
        <w:tc>
          <w:tcPr>
            <w:tcW w:w="447" w:type="dxa"/>
          </w:tcPr>
          <w:p w:rsidR="00BC4BDF" w:rsidRPr="0030421F" w:rsidRDefault="00BC4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21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524" w:type="dxa"/>
          </w:tcPr>
          <w:p w:rsidR="00BC4BDF" w:rsidRPr="0030421F" w:rsidRDefault="00BC4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21F">
              <w:rPr>
                <w:rFonts w:ascii="Times New Roman" w:hAnsi="Times New Roman" w:cs="Times New Roman"/>
                <w:sz w:val="28"/>
                <w:szCs w:val="28"/>
              </w:rPr>
              <w:t>Сбережения, копилка, кошелек</w:t>
            </w:r>
          </w:p>
        </w:tc>
        <w:tc>
          <w:tcPr>
            <w:tcW w:w="5485" w:type="dxa"/>
          </w:tcPr>
          <w:p w:rsidR="00BC4BDF" w:rsidRPr="0030421F" w:rsidRDefault="00BC4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21F">
              <w:rPr>
                <w:rFonts w:ascii="Times New Roman" w:hAnsi="Times New Roman" w:cs="Times New Roman"/>
                <w:sz w:val="28"/>
                <w:szCs w:val="28"/>
              </w:rPr>
              <w:t>Ребенок должен понимать, зачем надо копить и сберегать, как можно копить.</w:t>
            </w:r>
          </w:p>
        </w:tc>
      </w:tr>
      <w:tr w:rsidR="00BC4BDF" w:rsidRPr="0030421F" w:rsidTr="00BC4BDF">
        <w:tc>
          <w:tcPr>
            <w:tcW w:w="447" w:type="dxa"/>
          </w:tcPr>
          <w:p w:rsidR="00BC4BDF" w:rsidRPr="0030421F" w:rsidRDefault="00BC4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21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524" w:type="dxa"/>
          </w:tcPr>
          <w:p w:rsidR="00BC4BDF" w:rsidRPr="0030421F" w:rsidRDefault="00BC4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21F">
              <w:rPr>
                <w:rFonts w:ascii="Times New Roman" w:hAnsi="Times New Roman" w:cs="Times New Roman"/>
                <w:sz w:val="28"/>
                <w:szCs w:val="28"/>
              </w:rPr>
              <w:t>Покупка, цена, продажа,</w:t>
            </w:r>
            <w:r w:rsidRPr="003042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421F">
              <w:rPr>
                <w:rFonts w:ascii="Times New Roman" w:hAnsi="Times New Roman" w:cs="Times New Roman"/>
                <w:sz w:val="28"/>
                <w:szCs w:val="28"/>
              </w:rPr>
              <w:t>обмен, расходы, покупатель, продавец, выгодно, невыгодно, дорого, дешево</w:t>
            </w:r>
          </w:p>
        </w:tc>
        <w:tc>
          <w:tcPr>
            <w:tcW w:w="5485" w:type="dxa"/>
          </w:tcPr>
          <w:p w:rsidR="00BC4BDF" w:rsidRPr="0030421F" w:rsidRDefault="00BC4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21F">
              <w:rPr>
                <w:rFonts w:ascii="Times New Roman" w:hAnsi="Times New Roman" w:cs="Times New Roman"/>
                <w:sz w:val="28"/>
                <w:szCs w:val="28"/>
              </w:rPr>
              <w:t>Необходимо разобрать цепочку «продажа-товар-цена-покупка».</w:t>
            </w:r>
          </w:p>
        </w:tc>
      </w:tr>
      <w:tr w:rsidR="00BC4BDF" w:rsidRPr="0030421F" w:rsidTr="00BC4BDF">
        <w:tc>
          <w:tcPr>
            <w:tcW w:w="447" w:type="dxa"/>
          </w:tcPr>
          <w:p w:rsidR="00BC4BDF" w:rsidRPr="0030421F" w:rsidRDefault="00BC4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21F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524" w:type="dxa"/>
          </w:tcPr>
          <w:p w:rsidR="00BC4BDF" w:rsidRPr="0030421F" w:rsidRDefault="00BC4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21F">
              <w:rPr>
                <w:rFonts w:ascii="Times New Roman" w:hAnsi="Times New Roman" w:cs="Times New Roman"/>
                <w:sz w:val="28"/>
                <w:szCs w:val="28"/>
              </w:rPr>
              <w:t xml:space="preserve">Долг, должник, </w:t>
            </w:r>
            <w:proofErr w:type="spellStart"/>
            <w:r w:rsidRPr="0030421F">
              <w:rPr>
                <w:rFonts w:ascii="Times New Roman" w:hAnsi="Times New Roman" w:cs="Times New Roman"/>
                <w:sz w:val="28"/>
                <w:szCs w:val="28"/>
              </w:rPr>
              <w:t>займ</w:t>
            </w:r>
            <w:proofErr w:type="spellEnd"/>
          </w:p>
        </w:tc>
        <w:tc>
          <w:tcPr>
            <w:tcW w:w="5485" w:type="dxa"/>
          </w:tcPr>
          <w:p w:rsidR="00BC4BDF" w:rsidRPr="0030421F" w:rsidRDefault="00BC4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21F">
              <w:rPr>
                <w:rFonts w:ascii="Times New Roman" w:hAnsi="Times New Roman" w:cs="Times New Roman"/>
                <w:sz w:val="28"/>
                <w:szCs w:val="28"/>
              </w:rPr>
              <w:t>Ребенок должен осознать, что, если взял что-то в долг на время, обязан вовремя вернуть (возвратить). Воспитываем ответственность: если не уверен, что это получится, лучше не обещать и не занимать. Долг – это серьезное обязательство.</w:t>
            </w:r>
          </w:p>
        </w:tc>
      </w:tr>
      <w:tr w:rsidR="00BC4BDF" w:rsidRPr="0030421F" w:rsidTr="00312769">
        <w:tc>
          <w:tcPr>
            <w:tcW w:w="10456" w:type="dxa"/>
            <w:gridSpan w:val="3"/>
          </w:tcPr>
          <w:p w:rsidR="00BC4BDF" w:rsidRPr="0030421F" w:rsidRDefault="00BC4BDF" w:rsidP="00BC4B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421F">
              <w:rPr>
                <w:rFonts w:ascii="Times New Roman" w:hAnsi="Times New Roman" w:cs="Times New Roman"/>
                <w:b/>
                <w:sz w:val="28"/>
                <w:szCs w:val="28"/>
              </w:rPr>
              <w:t>6-7 ЛЕТ</w:t>
            </w:r>
          </w:p>
        </w:tc>
      </w:tr>
      <w:tr w:rsidR="00BC4BDF" w:rsidRPr="0030421F" w:rsidTr="00BC4BDF">
        <w:tc>
          <w:tcPr>
            <w:tcW w:w="447" w:type="dxa"/>
          </w:tcPr>
          <w:p w:rsidR="00BC4BDF" w:rsidRPr="0030421F" w:rsidRDefault="00BC4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21F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524" w:type="dxa"/>
          </w:tcPr>
          <w:p w:rsidR="00BC4BDF" w:rsidRPr="0030421F" w:rsidRDefault="00BC4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21F">
              <w:rPr>
                <w:rFonts w:ascii="Times New Roman" w:hAnsi="Times New Roman" w:cs="Times New Roman"/>
                <w:sz w:val="28"/>
                <w:szCs w:val="28"/>
              </w:rPr>
              <w:t>План, экономия</w:t>
            </w:r>
          </w:p>
        </w:tc>
        <w:tc>
          <w:tcPr>
            <w:tcW w:w="5485" w:type="dxa"/>
          </w:tcPr>
          <w:p w:rsidR="00BC4BDF" w:rsidRPr="0030421F" w:rsidRDefault="00BC4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21F">
              <w:rPr>
                <w:rFonts w:ascii="Times New Roman" w:hAnsi="Times New Roman" w:cs="Times New Roman"/>
                <w:sz w:val="28"/>
                <w:szCs w:val="28"/>
              </w:rPr>
              <w:t>Ребенок должен понять, что деньги зарабатываются трудом и поэтому тратить их необходимо только с пользой, относиться к ним бережливо.</w:t>
            </w:r>
          </w:p>
        </w:tc>
      </w:tr>
      <w:tr w:rsidR="00BC4BDF" w:rsidRPr="0030421F" w:rsidTr="00BC4BDF">
        <w:tc>
          <w:tcPr>
            <w:tcW w:w="447" w:type="dxa"/>
          </w:tcPr>
          <w:p w:rsidR="00BC4BDF" w:rsidRPr="0030421F" w:rsidRDefault="00BC4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21F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524" w:type="dxa"/>
          </w:tcPr>
          <w:p w:rsidR="00BC4BDF" w:rsidRPr="0030421F" w:rsidRDefault="00BC4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21F">
              <w:rPr>
                <w:rFonts w:ascii="Times New Roman" w:hAnsi="Times New Roman" w:cs="Times New Roman"/>
                <w:sz w:val="28"/>
                <w:szCs w:val="28"/>
              </w:rPr>
              <w:t>Потребность, капризы, желание, возможность</w:t>
            </w:r>
          </w:p>
        </w:tc>
        <w:tc>
          <w:tcPr>
            <w:tcW w:w="5485" w:type="dxa"/>
          </w:tcPr>
          <w:p w:rsidR="00BC4BDF" w:rsidRPr="0030421F" w:rsidRDefault="00BC4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21F">
              <w:rPr>
                <w:rFonts w:ascii="Times New Roman" w:hAnsi="Times New Roman" w:cs="Times New Roman"/>
                <w:sz w:val="28"/>
                <w:szCs w:val="28"/>
              </w:rPr>
              <w:t>Ребенок должен различать разницу между желаниями и потребностями, учиться задавать себе вопрос и оценивать: действительно ли ему нужна та или иная вещь, игрушка и пр., есть ли возможность это купить</w:t>
            </w:r>
          </w:p>
        </w:tc>
      </w:tr>
      <w:tr w:rsidR="00BC4BDF" w:rsidRPr="0030421F" w:rsidTr="00BC4BDF">
        <w:tc>
          <w:tcPr>
            <w:tcW w:w="447" w:type="dxa"/>
          </w:tcPr>
          <w:p w:rsidR="00BC4BDF" w:rsidRPr="0030421F" w:rsidRDefault="00BC4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2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4524" w:type="dxa"/>
          </w:tcPr>
          <w:p w:rsidR="00BC4BDF" w:rsidRPr="0030421F" w:rsidRDefault="00BC4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21F">
              <w:rPr>
                <w:rFonts w:ascii="Times New Roman" w:hAnsi="Times New Roman" w:cs="Times New Roman"/>
                <w:sz w:val="28"/>
                <w:szCs w:val="28"/>
              </w:rPr>
              <w:t>Торговые предприятия: магазины, киоски, ларьки, базары, рынки, ярмарки</w:t>
            </w:r>
          </w:p>
        </w:tc>
        <w:tc>
          <w:tcPr>
            <w:tcW w:w="5485" w:type="dxa"/>
          </w:tcPr>
          <w:p w:rsidR="00BC4BDF" w:rsidRPr="0030421F" w:rsidRDefault="00BC4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21F">
              <w:rPr>
                <w:rFonts w:ascii="Times New Roman" w:hAnsi="Times New Roman" w:cs="Times New Roman"/>
                <w:sz w:val="28"/>
                <w:szCs w:val="28"/>
              </w:rPr>
              <w:t>Ребенок должен изучить, где покупают и продают разные товары и оказывают услуги.</w:t>
            </w:r>
          </w:p>
        </w:tc>
      </w:tr>
      <w:tr w:rsidR="00BC4BDF" w:rsidRPr="0030421F" w:rsidTr="00BC4BDF">
        <w:tc>
          <w:tcPr>
            <w:tcW w:w="447" w:type="dxa"/>
          </w:tcPr>
          <w:p w:rsidR="00BC4BDF" w:rsidRPr="0030421F" w:rsidRDefault="00BC4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21F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524" w:type="dxa"/>
          </w:tcPr>
          <w:p w:rsidR="00BC4BDF" w:rsidRPr="0030421F" w:rsidRDefault="00BC4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21F">
              <w:rPr>
                <w:rFonts w:ascii="Times New Roman" w:hAnsi="Times New Roman" w:cs="Times New Roman"/>
                <w:sz w:val="28"/>
                <w:szCs w:val="28"/>
              </w:rPr>
              <w:t>Подарок, реклама</w:t>
            </w:r>
          </w:p>
        </w:tc>
        <w:tc>
          <w:tcPr>
            <w:tcW w:w="5485" w:type="dxa"/>
          </w:tcPr>
          <w:p w:rsidR="00BC4BDF" w:rsidRPr="0030421F" w:rsidRDefault="00BC4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21F">
              <w:rPr>
                <w:rFonts w:ascii="Times New Roman" w:hAnsi="Times New Roman" w:cs="Times New Roman"/>
                <w:sz w:val="28"/>
                <w:szCs w:val="28"/>
              </w:rPr>
              <w:t>Ребенок должен узнать, что такое реклама, какое влияние она может оказать на него</w:t>
            </w:r>
          </w:p>
        </w:tc>
      </w:tr>
      <w:tr w:rsidR="00BC4BDF" w:rsidRPr="0030421F" w:rsidTr="00BC4BDF">
        <w:tc>
          <w:tcPr>
            <w:tcW w:w="447" w:type="dxa"/>
          </w:tcPr>
          <w:p w:rsidR="00BC4BDF" w:rsidRPr="0030421F" w:rsidRDefault="00BC4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21F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524" w:type="dxa"/>
          </w:tcPr>
          <w:p w:rsidR="00BC4BDF" w:rsidRPr="0030421F" w:rsidRDefault="00BC4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21F">
              <w:rPr>
                <w:rFonts w:ascii="Times New Roman" w:hAnsi="Times New Roman" w:cs="Times New Roman"/>
                <w:sz w:val="28"/>
                <w:szCs w:val="28"/>
              </w:rPr>
              <w:t>Богатство, бедность, жадность, щедрость</w:t>
            </w:r>
            <w:bookmarkStart w:id="0" w:name="_GoBack"/>
            <w:bookmarkEnd w:id="0"/>
          </w:p>
        </w:tc>
        <w:tc>
          <w:tcPr>
            <w:tcW w:w="5485" w:type="dxa"/>
          </w:tcPr>
          <w:p w:rsidR="00BC4BDF" w:rsidRPr="0030421F" w:rsidRDefault="003042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21F">
              <w:rPr>
                <w:rFonts w:ascii="Times New Roman" w:hAnsi="Times New Roman" w:cs="Times New Roman"/>
                <w:sz w:val="28"/>
                <w:szCs w:val="28"/>
              </w:rPr>
              <w:t>Ребенок узнает, что не все продается и покупается, главные ценности (жизнь, мир, друзья, солнце, близкие люди и пр.) за деньги не купишь.</w:t>
            </w:r>
          </w:p>
        </w:tc>
      </w:tr>
    </w:tbl>
    <w:p w:rsidR="005C016B" w:rsidRPr="0030421F" w:rsidRDefault="005C016B">
      <w:pPr>
        <w:rPr>
          <w:rFonts w:ascii="Times New Roman" w:hAnsi="Times New Roman" w:cs="Times New Roman"/>
          <w:sz w:val="28"/>
          <w:szCs w:val="28"/>
        </w:rPr>
      </w:pPr>
    </w:p>
    <w:sectPr w:rsidR="005C016B" w:rsidRPr="0030421F" w:rsidSect="00BC4B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205"/>
    <w:rsid w:val="00134205"/>
    <w:rsid w:val="0030421F"/>
    <w:rsid w:val="005C016B"/>
    <w:rsid w:val="00BC4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FD12A9-EF62-4C07-A155-C1D147763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4B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2020-09-25T03:21:00Z</dcterms:created>
  <dcterms:modified xsi:type="dcterms:W3CDTF">2020-09-25T03:32:00Z</dcterms:modified>
</cp:coreProperties>
</file>